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BC7A" w14:textId="2E6233CE" w:rsidR="009F4388" w:rsidRPr="007814C6" w:rsidRDefault="009F4388" w:rsidP="00FC5246">
      <w:pPr>
        <w:ind w:firstLine="0"/>
        <w:jc w:val="center"/>
        <w:rPr>
          <w:b/>
          <w:bCs/>
        </w:rPr>
      </w:pPr>
      <w:r w:rsidRPr="007814C6">
        <w:rPr>
          <w:b/>
          <w:bCs/>
        </w:rPr>
        <w:t xml:space="preserve">Уведомление о проведении </w:t>
      </w:r>
      <w:r w:rsidR="00D60689" w:rsidRPr="007814C6">
        <w:rPr>
          <w:b/>
          <w:bCs/>
        </w:rPr>
        <w:t>о</w:t>
      </w:r>
      <w:r w:rsidRPr="007814C6">
        <w:rPr>
          <w:b/>
          <w:bCs/>
        </w:rPr>
        <w:t>бщественных обсуждений</w:t>
      </w:r>
    </w:p>
    <w:p w14:paraId="0A8C90C0" w14:textId="75F3A94C" w:rsidR="00196849" w:rsidRPr="007814C6" w:rsidRDefault="00D60689" w:rsidP="00D60689">
      <w:pPr>
        <w:ind w:firstLine="0"/>
        <w:jc w:val="center"/>
        <w:rPr>
          <w:b/>
          <w:bCs/>
        </w:rPr>
      </w:pPr>
      <w:bookmarkStart w:id="0" w:name="_Hlk96595260"/>
      <w:r w:rsidRPr="007814C6">
        <w:rPr>
          <w:b/>
          <w:bCs/>
        </w:rPr>
        <w:t>объект</w:t>
      </w:r>
      <w:r w:rsidR="00A5589D" w:rsidRPr="007814C6">
        <w:rPr>
          <w:b/>
          <w:bCs/>
        </w:rPr>
        <w:t>а</w:t>
      </w:r>
      <w:r w:rsidRPr="007814C6">
        <w:rPr>
          <w:b/>
          <w:bCs/>
        </w:rPr>
        <w:t xml:space="preserve"> государственной экологической экспертизы: </w:t>
      </w:r>
    </w:p>
    <w:p w14:paraId="4AC2CDC1" w14:textId="7EA55C39" w:rsidR="00D60689" w:rsidRPr="007814C6" w:rsidRDefault="00CA51EC" w:rsidP="00D60689">
      <w:pPr>
        <w:ind w:firstLine="0"/>
        <w:jc w:val="center"/>
        <w:rPr>
          <w:b/>
          <w:bCs/>
        </w:rPr>
      </w:pPr>
      <w:bookmarkStart w:id="1" w:name="_Hlk84857904"/>
      <w:r w:rsidRPr="007814C6">
        <w:rPr>
          <w:b/>
          <w:bCs/>
        </w:rPr>
        <w:t>«</w:t>
      </w:r>
      <w:r w:rsidR="000F4D09" w:rsidRPr="007814C6">
        <w:rPr>
          <w:b/>
          <w:bCs/>
        </w:rPr>
        <w:t>Иркутский</w:t>
      </w:r>
      <w:r w:rsidRPr="007814C6">
        <w:rPr>
          <w:b/>
          <w:bCs/>
        </w:rPr>
        <w:t xml:space="preserve"> алюминиевый завод. Экологическая реконструкция»</w:t>
      </w:r>
      <w:r w:rsidR="00542204" w:rsidRPr="007814C6">
        <w:rPr>
          <w:b/>
          <w:bCs/>
        </w:rPr>
        <w:t>, включая предварительные материалы ОВОС</w:t>
      </w:r>
    </w:p>
    <w:bookmarkEnd w:id="0"/>
    <w:bookmarkEnd w:id="1"/>
    <w:p w14:paraId="0DE6480C" w14:textId="77777777" w:rsidR="009F4388" w:rsidRPr="007814C6" w:rsidRDefault="009F4388" w:rsidP="00FC5246">
      <w:pPr>
        <w:ind w:firstLine="0"/>
      </w:pPr>
    </w:p>
    <w:p w14:paraId="14EB7A96" w14:textId="77777777" w:rsidR="000F4D09" w:rsidRPr="007814C6" w:rsidRDefault="009F4388" w:rsidP="000F4D09">
      <w:pPr>
        <w:ind w:firstLine="0"/>
        <w:rPr>
          <w:i/>
          <w:iCs/>
        </w:rPr>
      </w:pPr>
      <w:r w:rsidRPr="007814C6">
        <w:rPr>
          <w:b/>
          <w:bCs/>
        </w:rPr>
        <w:t>Заказчик</w:t>
      </w:r>
      <w:r w:rsidRPr="007814C6">
        <w:t xml:space="preserve">: </w:t>
      </w:r>
      <w:r w:rsidR="000F4D09" w:rsidRPr="007814C6">
        <w:rPr>
          <w:i/>
          <w:iCs/>
        </w:rPr>
        <w:t xml:space="preserve">Филиал публичного акционерного общества «РУСАЛ Братский алюминиевый завод» в г. Шелехов. </w:t>
      </w:r>
    </w:p>
    <w:p w14:paraId="5CFD19AE" w14:textId="2C80B357" w:rsidR="00BB187E" w:rsidRPr="00FB3C2B" w:rsidRDefault="000F4D09" w:rsidP="000F4D09">
      <w:pPr>
        <w:ind w:firstLine="0"/>
        <w:rPr>
          <w:i/>
          <w:iCs/>
        </w:rPr>
      </w:pPr>
      <w:r w:rsidRPr="00FB3C2B">
        <w:rPr>
          <w:i/>
          <w:iCs/>
        </w:rPr>
        <w:t xml:space="preserve">Юридический </w:t>
      </w:r>
      <w:r w:rsidR="00BB187E" w:rsidRPr="00FB3C2B">
        <w:rPr>
          <w:i/>
          <w:iCs/>
        </w:rPr>
        <w:t>адрес: 665709, Иркутская область, г.о. город Братск, г. Братск, тер. п</w:t>
      </w:r>
      <w:r w:rsidR="00BA6D98">
        <w:rPr>
          <w:i/>
          <w:iCs/>
        </w:rPr>
        <w:t>р</w:t>
      </w:r>
      <w:r w:rsidR="00BB187E" w:rsidRPr="00FB3C2B">
        <w:rPr>
          <w:i/>
          <w:iCs/>
        </w:rPr>
        <w:t>омплощадка.</w:t>
      </w:r>
    </w:p>
    <w:p w14:paraId="28CA7927" w14:textId="117EB61C" w:rsidR="000F4D09" w:rsidRPr="00FB3C2B" w:rsidRDefault="00BB187E" w:rsidP="000F4D09">
      <w:pPr>
        <w:ind w:firstLine="0"/>
        <w:rPr>
          <w:i/>
          <w:iCs/>
        </w:rPr>
      </w:pPr>
      <w:r w:rsidRPr="00FB3C2B">
        <w:rPr>
          <w:i/>
          <w:iCs/>
        </w:rPr>
        <w:t>Ф</w:t>
      </w:r>
      <w:r w:rsidR="000F4D09" w:rsidRPr="00FB3C2B">
        <w:rPr>
          <w:i/>
          <w:iCs/>
        </w:rPr>
        <w:t xml:space="preserve">актический адрес: 666033, Россия, Иркутская область, г. Шелехов, ул. Индустриальная, 4, тел. 8(395-50) 9-40-26, </w:t>
      </w:r>
      <w:hyperlink r:id="rId5" w:history="1">
        <w:r w:rsidR="000F4D09" w:rsidRPr="00FB3C2B">
          <w:rPr>
            <w:rStyle w:val="a3"/>
            <w:i/>
            <w:iCs/>
            <w:color w:val="auto"/>
          </w:rPr>
          <w:t>Aleksey.Tenigin@rusal.com</w:t>
        </w:r>
      </w:hyperlink>
      <w:r w:rsidR="000F4D09" w:rsidRPr="00FB3C2B">
        <w:rPr>
          <w:i/>
          <w:iCs/>
        </w:rPr>
        <w:t xml:space="preserve">. </w:t>
      </w:r>
    </w:p>
    <w:p w14:paraId="63D33938" w14:textId="7C4D7A8A" w:rsidR="00FC5246" w:rsidRPr="00FB3C2B" w:rsidRDefault="000F4D09" w:rsidP="000F4D09">
      <w:pPr>
        <w:ind w:firstLine="0"/>
      </w:pPr>
      <w:r w:rsidRPr="00FB3C2B">
        <w:rPr>
          <w:i/>
          <w:iCs/>
        </w:rPr>
        <w:t xml:space="preserve">ОГРН: 1023800836377, ИНН: 3803100054. </w:t>
      </w:r>
    </w:p>
    <w:p w14:paraId="6C87B9A1" w14:textId="77777777" w:rsidR="000F4D09" w:rsidRPr="007814C6" w:rsidRDefault="000F4D09" w:rsidP="003739A2">
      <w:pPr>
        <w:ind w:firstLine="0"/>
        <w:rPr>
          <w:b/>
          <w:bCs/>
        </w:rPr>
      </w:pPr>
    </w:p>
    <w:p w14:paraId="3EA4C0A9" w14:textId="77777777" w:rsidR="00CB7592" w:rsidRPr="007814C6" w:rsidRDefault="00CB7592" w:rsidP="00CA51EC">
      <w:pPr>
        <w:ind w:firstLine="0"/>
        <w:rPr>
          <w:b/>
          <w:bCs/>
        </w:rPr>
      </w:pPr>
      <w:r w:rsidRPr="007814C6">
        <w:rPr>
          <w:b/>
          <w:bCs/>
        </w:rPr>
        <w:t>Исполнители работ по оценке воздействия на окружающую среду:</w:t>
      </w:r>
    </w:p>
    <w:p w14:paraId="6AF515F1" w14:textId="67BFA834" w:rsidR="00CA51EC" w:rsidRPr="007814C6" w:rsidRDefault="00CA51EC" w:rsidP="00CA51EC">
      <w:pPr>
        <w:ind w:firstLine="0"/>
        <w:rPr>
          <w:i/>
          <w:iCs/>
          <w:u w:val="single"/>
        </w:rPr>
      </w:pPr>
      <w:r w:rsidRPr="007814C6">
        <w:rPr>
          <w:i/>
          <w:iCs/>
          <w:u w:val="single"/>
        </w:rPr>
        <w:t>ООО «ИнЭкА-консалтинг»</w:t>
      </w:r>
    </w:p>
    <w:p w14:paraId="5757A6C6" w14:textId="6BAF451A" w:rsidR="00CA51EC" w:rsidRPr="007814C6" w:rsidRDefault="00CA51EC" w:rsidP="00CA51EC">
      <w:pPr>
        <w:ind w:firstLine="0"/>
        <w:rPr>
          <w:i/>
          <w:iCs/>
        </w:rPr>
      </w:pPr>
      <w:r w:rsidRPr="007814C6">
        <w:rPr>
          <w:i/>
          <w:iCs/>
        </w:rPr>
        <w:t xml:space="preserve">Юридический и фактический адрес: 654027, </w:t>
      </w:r>
      <w:r w:rsidR="00CB7592" w:rsidRPr="007814C6">
        <w:rPr>
          <w:i/>
          <w:iCs/>
        </w:rPr>
        <w:t>Российская Федерация</w:t>
      </w:r>
      <w:r w:rsidRPr="007814C6">
        <w:rPr>
          <w:i/>
          <w:iCs/>
        </w:rPr>
        <w:t xml:space="preserve">, Кемеровская область, г. Новокузнецк, ул. Лазо, 4, тел./факс 8 (3843) 72-05-75; 72-05-79; 72-05-80, </w:t>
      </w:r>
      <w:hyperlink r:id="rId6" w:history="1">
        <w:r w:rsidRPr="007814C6">
          <w:rPr>
            <w:rStyle w:val="a3"/>
            <w:i/>
            <w:iCs/>
            <w:color w:val="auto"/>
          </w:rPr>
          <w:t>ineca@ineca.ru</w:t>
        </w:r>
      </w:hyperlink>
      <w:r w:rsidRPr="007814C6">
        <w:rPr>
          <w:i/>
          <w:iCs/>
        </w:rPr>
        <w:t>.</w:t>
      </w:r>
    </w:p>
    <w:p w14:paraId="58A5ED3E" w14:textId="77777777" w:rsidR="00CA51EC" w:rsidRPr="007814C6" w:rsidRDefault="00CA51EC" w:rsidP="00CA51EC">
      <w:pPr>
        <w:ind w:firstLine="0"/>
        <w:rPr>
          <w:i/>
          <w:iCs/>
        </w:rPr>
      </w:pPr>
      <w:r w:rsidRPr="007814C6">
        <w:rPr>
          <w:i/>
          <w:iCs/>
        </w:rPr>
        <w:t xml:space="preserve">ОГРН: 1034217022256.  ИНН: 4217059656. </w:t>
      </w:r>
    </w:p>
    <w:p w14:paraId="708B5244" w14:textId="77777777" w:rsidR="00CA51EC" w:rsidRPr="007814C6" w:rsidRDefault="00CA51EC" w:rsidP="00CA51EC">
      <w:pPr>
        <w:ind w:firstLine="0"/>
        <w:rPr>
          <w:i/>
          <w:iCs/>
        </w:rPr>
      </w:pPr>
    </w:p>
    <w:p w14:paraId="2BDFE660" w14:textId="77777777" w:rsidR="00CA51EC" w:rsidRPr="007814C6" w:rsidRDefault="00CA51EC" w:rsidP="00CA51EC">
      <w:pPr>
        <w:ind w:firstLine="0"/>
        <w:rPr>
          <w:rFonts w:cs="Arial"/>
          <w:szCs w:val="22"/>
          <w:u w:val="single"/>
        </w:rPr>
      </w:pPr>
      <w:r w:rsidRPr="007814C6">
        <w:rPr>
          <w:rFonts w:cs="Arial"/>
          <w:u w:val="single"/>
        </w:rPr>
        <w:t>ОП ООО «РУСАЛ ИТЦ» в г. Санкт-Петербурге</w:t>
      </w:r>
    </w:p>
    <w:p w14:paraId="4795CB77" w14:textId="77777777" w:rsidR="00CA51EC" w:rsidRPr="007814C6" w:rsidRDefault="00CA51EC" w:rsidP="00CA51EC">
      <w:pPr>
        <w:ind w:firstLine="0"/>
        <w:rPr>
          <w:rFonts w:cs="Arial"/>
          <w:i/>
          <w:iCs/>
        </w:rPr>
      </w:pPr>
      <w:r w:rsidRPr="007814C6">
        <w:rPr>
          <w:rFonts w:cs="Arial"/>
          <w:i/>
          <w:iCs/>
        </w:rPr>
        <w:t>Юридический адрес: 660111, Российская Федерация, г. Красноярск, ул. Пограничников, 37, строение 1.</w:t>
      </w:r>
    </w:p>
    <w:p w14:paraId="58AB5EDC" w14:textId="77777777" w:rsidR="00CA51EC" w:rsidRPr="007814C6" w:rsidRDefault="00CA51EC" w:rsidP="00CA51EC">
      <w:pPr>
        <w:ind w:firstLine="0"/>
        <w:rPr>
          <w:rFonts w:cs="Arial"/>
          <w:i/>
          <w:iCs/>
        </w:rPr>
      </w:pPr>
      <w:r w:rsidRPr="007814C6">
        <w:rPr>
          <w:rFonts w:cs="Arial"/>
          <w:i/>
          <w:iCs/>
        </w:rPr>
        <w:t xml:space="preserve">Фактический адрес: 199106, Российская Федерация, г. Санкт-Петербург, Средний пр., д.86,  тел.8 (812) 449-51-35 , </w:t>
      </w:r>
      <w:hyperlink r:id="rId7" w:history="1">
        <w:r w:rsidRPr="007814C6">
          <w:rPr>
            <w:rStyle w:val="a3"/>
            <w:rFonts w:cs="Arial"/>
            <w:i/>
            <w:iCs/>
            <w:color w:val="auto"/>
          </w:rPr>
          <w:t>Vladimir.Burkat@rusal.com</w:t>
        </w:r>
      </w:hyperlink>
      <w:r w:rsidRPr="007814C6">
        <w:rPr>
          <w:rFonts w:cs="Arial"/>
          <w:i/>
          <w:iCs/>
        </w:rPr>
        <w:t>.</w:t>
      </w:r>
    </w:p>
    <w:p w14:paraId="4162F477" w14:textId="77777777" w:rsidR="00CA51EC" w:rsidRPr="007814C6" w:rsidRDefault="00CA51EC" w:rsidP="00CA51EC">
      <w:pPr>
        <w:ind w:firstLine="0"/>
        <w:rPr>
          <w:rFonts w:cs="Arial"/>
          <w:i/>
          <w:iCs/>
        </w:rPr>
      </w:pPr>
      <w:r w:rsidRPr="007814C6">
        <w:rPr>
          <w:rFonts w:cs="Arial"/>
          <w:i/>
          <w:iCs/>
        </w:rPr>
        <w:t xml:space="preserve">ОГРН: 1073804002667.  ИНН: 3804039638. </w:t>
      </w:r>
    </w:p>
    <w:p w14:paraId="3AC24BB2" w14:textId="77777777" w:rsidR="00FC5246" w:rsidRPr="007814C6" w:rsidRDefault="00FC5246" w:rsidP="00FC5246">
      <w:pPr>
        <w:ind w:firstLine="0"/>
        <w:rPr>
          <w:i/>
          <w:iCs/>
        </w:rPr>
      </w:pPr>
    </w:p>
    <w:p w14:paraId="6C193E48" w14:textId="77777777" w:rsidR="00E55B5C" w:rsidRPr="007814C6" w:rsidRDefault="00E55B5C" w:rsidP="00E55B5C">
      <w:pPr>
        <w:ind w:firstLine="0"/>
        <w:rPr>
          <w:i/>
          <w:iCs/>
        </w:rPr>
      </w:pPr>
      <w:r w:rsidRPr="007814C6">
        <w:rPr>
          <w:b/>
          <w:bCs/>
        </w:rPr>
        <w:t>Орган местного самоуправления, ответственный за организацию общественных обсуждений</w:t>
      </w:r>
      <w:r w:rsidRPr="007814C6">
        <w:t xml:space="preserve">: </w:t>
      </w:r>
      <w:r w:rsidRPr="007814C6">
        <w:rPr>
          <w:i/>
        </w:rPr>
        <w:t>Управление территориального развития и обустройства а</w:t>
      </w:r>
      <w:r w:rsidRPr="007814C6">
        <w:rPr>
          <w:i/>
          <w:iCs/>
        </w:rPr>
        <w:t xml:space="preserve">дминистрации Шелеховского муниципального района. </w:t>
      </w:r>
    </w:p>
    <w:p w14:paraId="1F77305E" w14:textId="63BC138B" w:rsidR="00E55B5C" w:rsidRPr="007814C6" w:rsidRDefault="00E55B5C" w:rsidP="00E55B5C">
      <w:pPr>
        <w:ind w:firstLine="0"/>
        <w:rPr>
          <w:i/>
          <w:iCs/>
        </w:rPr>
      </w:pPr>
      <w:r w:rsidRPr="007814C6">
        <w:rPr>
          <w:i/>
          <w:iCs/>
        </w:rPr>
        <w:t>Юридический адрес: 666034, Росси</w:t>
      </w:r>
      <w:r w:rsidR="00CB7592" w:rsidRPr="007814C6">
        <w:rPr>
          <w:i/>
          <w:iCs/>
        </w:rPr>
        <w:t>йская Федерация</w:t>
      </w:r>
      <w:r w:rsidRPr="007814C6">
        <w:rPr>
          <w:i/>
          <w:iCs/>
        </w:rPr>
        <w:t xml:space="preserve">, Иркутская область, г. Шелехов, ул. Ленина, 15, тел. 8(39550) 4-13-35, </w:t>
      </w:r>
      <w:hyperlink r:id="rId8" w:history="1">
        <w:r w:rsidRPr="007814C6">
          <w:rPr>
            <w:i/>
            <w:iCs/>
            <w:u w:val="single"/>
          </w:rPr>
          <w:t>adm@sheladm.ru</w:t>
        </w:r>
      </w:hyperlink>
      <w:r w:rsidRPr="007814C6">
        <w:rPr>
          <w:i/>
          <w:iCs/>
        </w:rPr>
        <w:t xml:space="preserve">. </w:t>
      </w:r>
    </w:p>
    <w:p w14:paraId="621EB3BF" w14:textId="58192790" w:rsidR="000F4D09" w:rsidRPr="007814C6" w:rsidRDefault="00E55B5C" w:rsidP="00E55B5C">
      <w:pPr>
        <w:ind w:firstLine="0"/>
        <w:rPr>
          <w:i/>
          <w:iCs/>
          <w:u w:val="single"/>
        </w:rPr>
      </w:pPr>
      <w:r w:rsidRPr="007814C6">
        <w:rPr>
          <w:i/>
          <w:iCs/>
        </w:rPr>
        <w:t xml:space="preserve">Фактический адрес: 666032, </w:t>
      </w:r>
      <w:r w:rsidR="00CB7592" w:rsidRPr="007814C6">
        <w:rPr>
          <w:i/>
          <w:iCs/>
        </w:rPr>
        <w:t>Российская Федерация</w:t>
      </w:r>
      <w:r w:rsidRPr="007814C6">
        <w:rPr>
          <w:i/>
          <w:iCs/>
        </w:rPr>
        <w:t xml:space="preserve">, Иркутская область, г. Шелехов, 20 квартал, 84, тел. 8(39550) 4-32-52, </w:t>
      </w:r>
      <w:hyperlink r:id="rId9" w:history="1">
        <w:r w:rsidRPr="007814C6">
          <w:rPr>
            <w:i/>
            <w:iCs/>
            <w:u w:val="single"/>
            <w:lang w:val="en-US"/>
          </w:rPr>
          <w:t>sherstneva</w:t>
        </w:r>
        <w:r w:rsidRPr="007814C6">
          <w:rPr>
            <w:i/>
            <w:iCs/>
            <w:u w:val="single"/>
          </w:rPr>
          <w:t>@sheladm.ru</w:t>
        </w:r>
      </w:hyperlink>
      <w:r w:rsidRPr="007814C6">
        <w:rPr>
          <w:i/>
          <w:iCs/>
        </w:rPr>
        <w:t>.</w:t>
      </w:r>
    </w:p>
    <w:p w14:paraId="18ECBEFA" w14:textId="77777777" w:rsidR="00E55B5C" w:rsidRPr="007814C6" w:rsidRDefault="00E55B5C" w:rsidP="00E55B5C">
      <w:pPr>
        <w:ind w:firstLine="0"/>
        <w:rPr>
          <w:b/>
          <w:bCs/>
        </w:rPr>
      </w:pPr>
    </w:p>
    <w:p w14:paraId="2A5084CF" w14:textId="2F40C051" w:rsidR="009F4388" w:rsidRPr="007814C6" w:rsidRDefault="009F4388" w:rsidP="00196849">
      <w:pPr>
        <w:ind w:firstLine="0"/>
      </w:pPr>
      <w:r w:rsidRPr="007814C6">
        <w:rPr>
          <w:b/>
          <w:bCs/>
        </w:rPr>
        <w:t>Наименование планируемой (намечаемой) хозяйственной и иной деятельности</w:t>
      </w:r>
      <w:r w:rsidRPr="007814C6">
        <w:t>:</w:t>
      </w:r>
    </w:p>
    <w:p w14:paraId="429A128D" w14:textId="444BEBD7" w:rsidR="00FC5246" w:rsidRPr="007814C6" w:rsidRDefault="00196849" w:rsidP="00196849">
      <w:pPr>
        <w:ind w:firstLine="0"/>
      </w:pPr>
      <w:r w:rsidRPr="007814C6">
        <w:t>«</w:t>
      </w:r>
      <w:r w:rsidR="000F4D09" w:rsidRPr="007814C6">
        <w:t>Ирку</w:t>
      </w:r>
      <w:r w:rsidR="00CA51EC" w:rsidRPr="007814C6">
        <w:t>т</w:t>
      </w:r>
      <w:r w:rsidRPr="007814C6">
        <w:t>ский алюминиевый завод. Экологическая реконструкция»</w:t>
      </w:r>
      <w:r w:rsidR="008E4022" w:rsidRPr="007814C6">
        <w:t>.</w:t>
      </w:r>
    </w:p>
    <w:p w14:paraId="571DECBA" w14:textId="77777777" w:rsidR="00170E9D" w:rsidRPr="007814C6" w:rsidRDefault="00170E9D" w:rsidP="00196849">
      <w:pPr>
        <w:ind w:firstLine="0"/>
      </w:pPr>
    </w:p>
    <w:p w14:paraId="1884F2E2" w14:textId="4C530582" w:rsidR="00170E9D" w:rsidRPr="007814C6" w:rsidRDefault="009F4388" w:rsidP="00196849">
      <w:pPr>
        <w:ind w:firstLine="0"/>
      </w:pPr>
      <w:r w:rsidRPr="007814C6">
        <w:rPr>
          <w:b/>
          <w:bCs/>
        </w:rPr>
        <w:t>Цель планируемой (намечаемой) хозяйственной и иной деятельности</w:t>
      </w:r>
      <w:r w:rsidRPr="007814C6">
        <w:t>:</w:t>
      </w:r>
    </w:p>
    <w:p w14:paraId="1C4F7942" w14:textId="3D4A30EE" w:rsidR="00196849" w:rsidRPr="007814C6" w:rsidRDefault="000F4D09" w:rsidP="00FC5246">
      <w:pPr>
        <w:ind w:firstLine="0"/>
      </w:pPr>
      <w:r w:rsidRPr="007814C6">
        <w:t>кардинальное снижение техногенной нагрузки на окружающую среду, за счёт 100% внедрения малоотходной технологии обожженных анодов РА-300, которая позволяет, в частности, исключить выбросы бенз(а)пирена в процессе электролиза алюминия.</w:t>
      </w:r>
    </w:p>
    <w:p w14:paraId="6243DC3F" w14:textId="77777777" w:rsidR="000F4D09" w:rsidRPr="007814C6" w:rsidRDefault="000F4D09" w:rsidP="00FC5246">
      <w:pPr>
        <w:ind w:firstLine="0"/>
      </w:pPr>
    </w:p>
    <w:p w14:paraId="21235692" w14:textId="5461F078" w:rsidR="009F4388" w:rsidRPr="007814C6" w:rsidRDefault="009F4388" w:rsidP="00FC5246">
      <w:pPr>
        <w:ind w:firstLine="0"/>
      </w:pPr>
      <w:r w:rsidRPr="007814C6">
        <w:rPr>
          <w:b/>
          <w:bCs/>
        </w:rPr>
        <w:t>Предварительное место реализации намечаемой деятельности</w:t>
      </w:r>
      <w:r w:rsidRPr="007814C6">
        <w:t>:</w:t>
      </w:r>
    </w:p>
    <w:p w14:paraId="06A4A377" w14:textId="0B036457" w:rsidR="00170E9D" w:rsidRPr="007814C6" w:rsidRDefault="000F4D09" w:rsidP="00FC5246">
      <w:pPr>
        <w:ind w:firstLine="0"/>
      </w:pPr>
      <w:r w:rsidRPr="007814C6">
        <w:t>Российская Федерация, Иркутская область, г. Шелехов. Производственные объекты филиала ПАО «РУСАЛ Братск» в г. Шелехов расположены в южной окраине города, в долине рек Иркут и ее правого притока Олхи.</w:t>
      </w:r>
    </w:p>
    <w:p w14:paraId="1C2D22D7" w14:textId="77777777" w:rsidR="000F4D09" w:rsidRPr="007814C6" w:rsidRDefault="000F4D09" w:rsidP="00FC5246">
      <w:pPr>
        <w:ind w:firstLine="0"/>
      </w:pPr>
    </w:p>
    <w:p w14:paraId="0267E109" w14:textId="66993C72" w:rsidR="00FC5246" w:rsidRPr="007814C6" w:rsidRDefault="009F4388" w:rsidP="00FC5246">
      <w:pPr>
        <w:ind w:firstLine="0"/>
      </w:pPr>
      <w:r w:rsidRPr="007814C6">
        <w:rPr>
          <w:b/>
          <w:bCs/>
        </w:rPr>
        <w:t>Планируемые сроки проведения ОВОС</w:t>
      </w:r>
      <w:r w:rsidRPr="007814C6">
        <w:t xml:space="preserve">: </w:t>
      </w:r>
      <w:bookmarkStart w:id="2" w:name="_Hlk84858103"/>
      <w:r w:rsidR="008D1EE6" w:rsidRPr="007814C6">
        <w:t>ок</w:t>
      </w:r>
      <w:r w:rsidR="00170E9D" w:rsidRPr="007814C6">
        <w:t>тябрь</w:t>
      </w:r>
      <w:r w:rsidR="00E639A5" w:rsidRPr="007814C6">
        <w:t xml:space="preserve"> 2021</w:t>
      </w:r>
      <w:r w:rsidR="00170E9D" w:rsidRPr="007814C6">
        <w:t xml:space="preserve"> </w:t>
      </w:r>
      <w:r w:rsidR="00E639A5" w:rsidRPr="007814C6">
        <w:t>–</w:t>
      </w:r>
      <w:r w:rsidR="00170E9D" w:rsidRPr="007814C6">
        <w:t xml:space="preserve"> </w:t>
      </w:r>
      <w:r w:rsidR="00145B52" w:rsidRPr="007814C6">
        <w:t>июнь</w:t>
      </w:r>
      <w:r w:rsidR="00E639A5" w:rsidRPr="007814C6">
        <w:t xml:space="preserve"> 2022 гг</w:t>
      </w:r>
      <w:bookmarkEnd w:id="2"/>
      <w:r w:rsidR="00E639A5" w:rsidRPr="007814C6">
        <w:t>.</w:t>
      </w:r>
    </w:p>
    <w:p w14:paraId="353464C5" w14:textId="77777777" w:rsidR="00597F06" w:rsidRPr="007814C6" w:rsidRDefault="00597F06" w:rsidP="00FC5246">
      <w:pPr>
        <w:ind w:firstLine="0"/>
      </w:pPr>
    </w:p>
    <w:p w14:paraId="7B47CBD4" w14:textId="59704B6B" w:rsidR="00597F06" w:rsidRPr="007814C6" w:rsidRDefault="00597F06" w:rsidP="00597F06">
      <w:pPr>
        <w:ind w:firstLine="0"/>
      </w:pPr>
      <w:bookmarkStart w:id="3" w:name="_Hlk97042603"/>
      <w:r w:rsidRPr="007814C6">
        <w:rPr>
          <w:b/>
          <w:bCs/>
        </w:rPr>
        <w:t>Место и сроки доступности объекта общественного обсуждения</w:t>
      </w:r>
      <w:r w:rsidRPr="007814C6">
        <w:t>:</w:t>
      </w:r>
    </w:p>
    <w:p w14:paraId="1618277A" w14:textId="286C7087" w:rsidR="00597F06" w:rsidRPr="007814C6" w:rsidRDefault="00597F06" w:rsidP="003C6988">
      <w:pPr>
        <w:ind w:firstLine="0"/>
        <w:rPr>
          <w:i/>
        </w:rPr>
      </w:pPr>
      <w:r w:rsidRPr="007814C6">
        <w:rPr>
          <w:i/>
        </w:rPr>
        <w:lastRenderedPageBreak/>
        <w:t>проектная документация, включая предварительные материалы оценки воздействия на окружающую среду и опросные листы</w:t>
      </w:r>
      <w:r w:rsidR="003C6988" w:rsidRPr="007814C6">
        <w:rPr>
          <w:i/>
        </w:rPr>
        <w:t xml:space="preserve"> доступны в местах:</w:t>
      </w:r>
    </w:p>
    <w:p w14:paraId="0C6371DD" w14:textId="67ED4FB8" w:rsidR="00597F06" w:rsidRPr="007814C6" w:rsidRDefault="00597F06" w:rsidP="00597F06">
      <w:pPr>
        <w:ind w:firstLine="0"/>
      </w:pPr>
      <w:bookmarkStart w:id="4" w:name="_Hlk100209616"/>
      <w:r w:rsidRPr="007814C6">
        <w:t>- Администрация Шелеховского муниципального района, адрес: г. Шелехов, 20 квартал, д. 84, каб. 1, в рабочие дни: понедельник - четверг с 8:50 ч. до 18:00 ч., пятница с 8:50 ч. до 17:10 ч., перерыв с 13:00 ч. до 14:00 ч.</w:t>
      </w:r>
    </w:p>
    <w:p w14:paraId="5E13E9D9" w14:textId="789007C3" w:rsidR="00597F06" w:rsidRPr="007814C6" w:rsidRDefault="00597F06" w:rsidP="00597F06">
      <w:pPr>
        <w:ind w:firstLine="0"/>
      </w:pPr>
      <w:r w:rsidRPr="007814C6">
        <w:t>- ДК «Металлург»: г. Шелехов, ул. Панжина, 1а, фойе, в рабочие дни: понедельник - пятница с 9:30 ч. до 18:00 ч.</w:t>
      </w:r>
    </w:p>
    <w:bookmarkEnd w:id="4"/>
    <w:p w14:paraId="1771C861" w14:textId="0A338228" w:rsidR="00597F06" w:rsidRPr="007814C6" w:rsidRDefault="00597F06" w:rsidP="00597F06">
      <w:pPr>
        <w:tabs>
          <w:tab w:val="left" w:pos="851"/>
        </w:tabs>
        <w:spacing w:after="0"/>
        <w:ind w:firstLine="0"/>
      </w:pPr>
      <w:r w:rsidRPr="007814C6">
        <w:rPr>
          <w:i/>
        </w:rPr>
        <w:t xml:space="preserve">Сроки доступности объекта общественного обсуждения: с </w:t>
      </w:r>
      <w:r w:rsidR="00145B52" w:rsidRPr="007814C6">
        <w:t>26.04.2022 по 04.06.2022.</w:t>
      </w:r>
      <w:r w:rsidR="00B93771" w:rsidRPr="007814C6">
        <w:rPr>
          <w:i/>
        </w:rPr>
        <w:t xml:space="preserve"> года</w:t>
      </w:r>
      <w:r w:rsidRPr="007814C6">
        <w:rPr>
          <w:i/>
        </w:rPr>
        <w:t xml:space="preserve"> включительно</w:t>
      </w:r>
      <w:r w:rsidR="00B93771" w:rsidRPr="007814C6">
        <w:rPr>
          <w:i/>
        </w:rPr>
        <w:t>.</w:t>
      </w:r>
    </w:p>
    <w:p w14:paraId="4A32F903" w14:textId="77777777" w:rsidR="00CB7592" w:rsidRPr="007814C6" w:rsidRDefault="00CB7592" w:rsidP="00CB7592">
      <w:pPr>
        <w:ind w:firstLine="0"/>
        <w:rPr>
          <w:rFonts w:cs="Arial"/>
          <w:b/>
          <w:bCs/>
        </w:rPr>
      </w:pPr>
    </w:p>
    <w:p w14:paraId="69A14679" w14:textId="0805534F" w:rsidR="00CB7592" w:rsidRPr="007814C6" w:rsidRDefault="00CB7592" w:rsidP="00CB7592">
      <w:pPr>
        <w:ind w:firstLine="0"/>
        <w:rPr>
          <w:rFonts w:cs="Arial"/>
        </w:rPr>
      </w:pPr>
      <w:bookmarkStart w:id="5" w:name="_Hlk100209635"/>
      <w:r w:rsidRPr="007814C6">
        <w:rPr>
          <w:rFonts w:cs="Arial"/>
          <w:b/>
          <w:bCs/>
        </w:rPr>
        <w:t>В электронном виде материалы также доступны на сайтах</w:t>
      </w:r>
      <w:r w:rsidRPr="007814C6">
        <w:rPr>
          <w:rFonts w:cs="Arial"/>
        </w:rPr>
        <w:t>:</w:t>
      </w:r>
    </w:p>
    <w:p w14:paraId="3C7C3937" w14:textId="7400D9DF" w:rsidR="00145B52" w:rsidRPr="007814C6" w:rsidRDefault="00145B52" w:rsidP="00145B52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rPr>
          <w:rFonts w:cs="Arial"/>
        </w:rPr>
      </w:pPr>
      <w:r w:rsidRPr="007814C6">
        <w:t xml:space="preserve">Администрации Шелеховского муниципального района </w:t>
      </w:r>
      <w:hyperlink r:id="rId10" w:history="1">
        <w:r w:rsidRPr="007814C6">
          <w:rPr>
            <w:rStyle w:val="a3"/>
            <w:color w:val="auto"/>
          </w:rPr>
          <w:t>www.sheladm.ru</w:t>
        </w:r>
      </w:hyperlink>
      <w:r w:rsidRPr="007814C6">
        <w:rPr>
          <w:rStyle w:val="a3"/>
          <w:color w:val="auto"/>
        </w:rPr>
        <w:t>;</w:t>
      </w:r>
    </w:p>
    <w:p w14:paraId="04ABB60C" w14:textId="6FF61392" w:rsidR="00145B52" w:rsidRPr="007814C6" w:rsidRDefault="00145B52" w:rsidP="00145B52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rPr>
          <w:rFonts w:cs="Arial"/>
        </w:rPr>
      </w:pPr>
      <w:r w:rsidRPr="007814C6">
        <w:t>ООО «ИнЭкА-консалтинг»:</w:t>
      </w:r>
      <w:r w:rsidRPr="007814C6">
        <w:rPr>
          <w:bCs/>
        </w:rPr>
        <w:t xml:space="preserve"> </w:t>
      </w:r>
      <w:hyperlink r:id="rId11" w:history="1">
        <w:r w:rsidRPr="007814C6">
          <w:rPr>
            <w:rStyle w:val="a3"/>
            <w:color w:val="auto"/>
          </w:rPr>
          <w:t>https://ineca.ru/</w:t>
        </w:r>
      </w:hyperlink>
      <w:r w:rsidR="00BA6D98">
        <w:t>.</w:t>
      </w:r>
    </w:p>
    <w:bookmarkEnd w:id="5"/>
    <w:p w14:paraId="7CE4105D" w14:textId="77777777" w:rsidR="00597F06" w:rsidRPr="007814C6" w:rsidRDefault="00597F06" w:rsidP="00597F06">
      <w:pPr>
        <w:ind w:firstLine="0"/>
        <w:rPr>
          <w:b/>
          <w:bCs/>
        </w:rPr>
      </w:pPr>
    </w:p>
    <w:p w14:paraId="742C7C98" w14:textId="202314DC" w:rsidR="00597F06" w:rsidRPr="007814C6" w:rsidRDefault="00597F06" w:rsidP="00597F06">
      <w:pPr>
        <w:ind w:firstLine="0"/>
        <w:rPr>
          <w:b/>
          <w:bCs/>
        </w:rPr>
      </w:pPr>
      <w:r w:rsidRPr="007814C6">
        <w:rPr>
          <w:b/>
          <w:bCs/>
        </w:rPr>
        <w:t xml:space="preserve">Предполагаемая форма и срок проведения общественных обсуждений, в том числе форма представления замечаний и предложений: </w:t>
      </w:r>
    </w:p>
    <w:p w14:paraId="69B4C51C" w14:textId="5531CE5F" w:rsidR="00597F06" w:rsidRPr="007814C6" w:rsidRDefault="00597F06" w:rsidP="00597F06">
      <w:pPr>
        <w:ind w:firstLine="0"/>
      </w:pPr>
      <w:bookmarkStart w:id="6" w:name="_Hlk100209706"/>
      <w:r w:rsidRPr="007814C6">
        <w:t>Форма и сроки проведения общественных обсуждений: опрос с</w:t>
      </w:r>
      <w:r w:rsidR="00B93771" w:rsidRPr="007814C6">
        <w:t xml:space="preserve"> </w:t>
      </w:r>
      <w:r w:rsidR="00145B52" w:rsidRPr="007814C6">
        <w:t>26.04.2022 по 04.06.2022.</w:t>
      </w:r>
      <w:r w:rsidR="00B93771" w:rsidRPr="007814C6">
        <w:t>,</w:t>
      </w:r>
    </w:p>
    <w:p w14:paraId="56FAA09B" w14:textId="312BF456" w:rsidR="00597F06" w:rsidRPr="007814C6" w:rsidRDefault="00597F06" w:rsidP="00597F06">
      <w:pPr>
        <w:ind w:firstLine="0"/>
      </w:pPr>
      <w:r w:rsidRPr="007814C6">
        <w:t>Форма и сроки представления замечаний и предложений: в электронном виде</w:t>
      </w:r>
      <w:r w:rsidR="00B93771" w:rsidRPr="007814C6">
        <w:t xml:space="preserve"> и в местах доступности объекта общественных обсуждений</w:t>
      </w:r>
      <w:r w:rsidRPr="007814C6">
        <w:t>, в составе опросного листа,</w:t>
      </w:r>
      <w:r w:rsidR="00716B83">
        <w:t xml:space="preserve"> в журналах учета предложений</w:t>
      </w:r>
      <w:r w:rsidRPr="007814C6">
        <w:t xml:space="preserve"> с </w:t>
      </w:r>
      <w:r w:rsidR="00B93771" w:rsidRPr="007814C6">
        <w:t>2</w:t>
      </w:r>
      <w:r w:rsidR="00145B52" w:rsidRPr="007814C6">
        <w:t>6</w:t>
      </w:r>
      <w:r w:rsidR="00B93771" w:rsidRPr="007814C6">
        <w:t>.04.</w:t>
      </w:r>
      <w:r w:rsidRPr="007814C6">
        <w:t xml:space="preserve">2022 по </w:t>
      </w:r>
      <w:r w:rsidR="00145B52" w:rsidRPr="007814C6">
        <w:t>04</w:t>
      </w:r>
      <w:r w:rsidR="00B93771" w:rsidRPr="007814C6">
        <w:t>.0</w:t>
      </w:r>
      <w:r w:rsidR="00145B52" w:rsidRPr="007814C6">
        <w:t>6</w:t>
      </w:r>
      <w:r w:rsidR="00B93771" w:rsidRPr="007814C6">
        <w:t>.2022.</w:t>
      </w:r>
    </w:p>
    <w:p w14:paraId="4F2B600E" w14:textId="77777777" w:rsidR="002B3C71" w:rsidRPr="007814C6" w:rsidRDefault="002B3C71" w:rsidP="002B3C71">
      <w:pPr>
        <w:ind w:firstLine="0"/>
        <w:rPr>
          <w:rFonts w:cs="Arial"/>
        </w:rPr>
      </w:pPr>
      <w:r w:rsidRPr="007814C6">
        <w:rPr>
          <w:rFonts w:cs="Arial"/>
        </w:rPr>
        <w:t xml:space="preserve">Опросные листы доступны для заполнения в местах доступности объекта общественного обсуждения, а также для скачивания на официальном сайте </w:t>
      </w:r>
      <w:r w:rsidRPr="007814C6">
        <w:t xml:space="preserve">Администрации Шелеховского муниципального района, </w:t>
      </w:r>
      <w:r w:rsidRPr="007814C6">
        <w:rPr>
          <w:bCs/>
        </w:rPr>
        <w:t xml:space="preserve">на сайте </w:t>
      </w:r>
      <w:r w:rsidRPr="007814C6">
        <w:t>ООО «ИнЭкА-консалтинг», на сайте компании РУСАЛ</w:t>
      </w:r>
      <w:r w:rsidRPr="007814C6">
        <w:rPr>
          <w:rFonts w:cs="Arial"/>
        </w:rPr>
        <w:t xml:space="preserve"> </w:t>
      </w:r>
      <w:r w:rsidRPr="007814C6">
        <w:t xml:space="preserve">в период с 26.04.2022 по 04.06.2022. (вместе с материалами объекта общественного обсуждения в электронном виде). </w:t>
      </w:r>
    </w:p>
    <w:p w14:paraId="67F0478D" w14:textId="77777777" w:rsidR="00597F06" w:rsidRPr="007814C6" w:rsidRDefault="00597F06" w:rsidP="00597F06">
      <w:pPr>
        <w:ind w:firstLine="0"/>
      </w:pPr>
      <w:r w:rsidRPr="007814C6">
        <w:t>Место сбора опросных листов в электронном виде:</w:t>
      </w:r>
    </w:p>
    <w:bookmarkEnd w:id="3"/>
    <w:p w14:paraId="6005784E" w14:textId="402E47A2" w:rsidR="00E639A5" w:rsidRPr="007814C6" w:rsidRDefault="002B3C71" w:rsidP="002B3C71">
      <w:pPr>
        <w:ind w:firstLine="0"/>
        <w:rPr>
          <w:sz w:val="24"/>
        </w:rPr>
      </w:pPr>
      <w:r w:rsidRPr="007814C6">
        <w:fldChar w:fldCharType="begin"/>
      </w:r>
      <w:r w:rsidRPr="007814C6">
        <w:instrText xml:space="preserve"> HYPERLINK "mailto:ineca@ineca.ru" </w:instrText>
      </w:r>
      <w:r w:rsidRPr="007814C6">
        <w:fldChar w:fldCharType="separate"/>
      </w:r>
      <w:r w:rsidRPr="007814C6">
        <w:rPr>
          <w:rStyle w:val="a3"/>
          <w:color w:val="auto"/>
        </w:rPr>
        <w:t>ineca@ineca.ru</w:t>
      </w:r>
      <w:r w:rsidRPr="007814C6">
        <w:fldChar w:fldCharType="end"/>
      </w:r>
      <w:r w:rsidR="004B029F" w:rsidRPr="007814C6">
        <w:t xml:space="preserve">, </w:t>
      </w:r>
      <w:hyperlink r:id="rId12" w:history="1">
        <w:r w:rsidR="004B029F" w:rsidRPr="007814C6">
          <w:rPr>
            <w:rStyle w:val="a3"/>
            <w:color w:val="auto"/>
          </w:rPr>
          <w:t>Aleksey.Tenigin@rusal.com</w:t>
        </w:r>
      </w:hyperlink>
      <w:r w:rsidR="004B029F" w:rsidRPr="007814C6">
        <w:rPr>
          <w:rStyle w:val="a3"/>
          <w:color w:val="auto"/>
        </w:rPr>
        <w:t>,</w:t>
      </w:r>
      <w:r w:rsidR="004B029F" w:rsidRPr="007814C6">
        <w:rPr>
          <w:rStyle w:val="a3"/>
          <w:color w:val="auto"/>
          <w:u w:val="none"/>
        </w:rPr>
        <w:t xml:space="preserve"> </w:t>
      </w:r>
      <w:hyperlink r:id="rId13" w:history="1">
        <w:r w:rsidR="004B029F" w:rsidRPr="007E3E4D">
          <w:rPr>
            <w:rStyle w:val="a3"/>
            <w:color w:val="auto"/>
            <w:lang w:val="en-US"/>
          </w:rPr>
          <w:t>mnyh</w:t>
        </w:r>
        <w:r w:rsidR="004B029F" w:rsidRPr="007E3E4D">
          <w:rPr>
            <w:rStyle w:val="a3"/>
            <w:color w:val="auto"/>
          </w:rPr>
          <w:t>@sheladm.ru</w:t>
        </w:r>
      </w:hyperlink>
      <w:r w:rsidR="004B029F" w:rsidRPr="007814C6">
        <w:t>, а также в местах общественного доступа материалов общественных обсуждений.</w:t>
      </w:r>
    </w:p>
    <w:bookmarkEnd w:id="6"/>
    <w:p w14:paraId="110C8339" w14:textId="77777777" w:rsidR="009F4388" w:rsidRPr="007814C6" w:rsidRDefault="009F4388" w:rsidP="00FC5246">
      <w:pPr>
        <w:ind w:firstLine="0"/>
      </w:pPr>
    </w:p>
    <w:p w14:paraId="2812E106" w14:textId="280724DE" w:rsidR="009F4388" w:rsidRPr="007814C6" w:rsidRDefault="009F4388" w:rsidP="00FC5246">
      <w:pPr>
        <w:ind w:firstLine="0"/>
      </w:pPr>
      <w:r w:rsidRPr="007814C6">
        <w:rPr>
          <w:b/>
          <w:bCs/>
        </w:rPr>
        <w:t>Контактные данные</w:t>
      </w:r>
      <w:r w:rsidRPr="007814C6">
        <w:t>:</w:t>
      </w:r>
    </w:p>
    <w:p w14:paraId="597764C4" w14:textId="353890AA" w:rsidR="002D4959" w:rsidRPr="007814C6" w:rsidRDefault="002D4959" w:rsidP="002D4959">
      <w:pPr>
        <w:ind w:firstLine="0"/>
        <w:rPr>
          <w:i/>
          <w:iCs/>
        </w:rPr>
      </w:pPr>
      <w:bookmarkStart w:id="7" w:name="_Hlk100209811"/>
      <w:r w:rsidRPr="007814C6">
        <w:rPr>
          <w:i/>
          <w:iCs/>
        </w:rPr>
        <w:t xml:space="preserve">- со стороны заказчика - директор по экологии Тенигин Алексей Юрьевич (телефон: 8(395-50) 9-40-26, </w:t>
      </w:r>
      <w:hyperlink r:id="rId14" w:history="1">
        <w:r w:rsidRPr="007814C6">
          <w:rPr>
            <w:rStyle w:val="a3"/>
            <w:color w:val="auto"/>
          </w:rPr>
          <w:t>Aleksey.Tenigin@rusal.com</w:t>
        </w:r>
      </w:hyperlink>
      <w:r w:rsidRPr="007814C6">
        <w:t>);</w:t>
      </w:r>
    </w:p>
    <w:p w14:paraId="5461A757" w14:textId="77777777" w:rsidR="002D4959" w:rsidRPr="007814C6" w:rsidRDefault="002D4959" w:rsidP="002D4959">
      <w:pPr>
        <w:ind w:firstLine="0"/>
        <w:rPr>
          <w:i/>
          <w:iCs/>
        </w:rPr>
      </w:pPr>
      <w:r w:rsidRPr="007814C6">
        <w:rPr>
          <w:i/>
          <w:iCs/>
        </w:rPr>
        <w:t xml:space="preserve">- со стороны исполнителя - специалист 2 категории ООО «ИнЭкА-консалтинг» - Щербинина Екатерина Александровна (телефон: 8(3843) 72-05-79; 72-05-80. </w:t>
      </w:r>
      <w:hyperlink r:id="rId15" w:history="1">
        <w:r w:rsidRPr="007814C6">
          <w:rPr>
            <w:rStyle w:val="a3"/>
            <w:i/>
            <w:iCs/>
            <w:color w:val="auto"/>
          </w:rPr>
          <w:t>ineca@ineca.ru</w:t>
        </w:r>
      </w:hyperlink>
      <w:r w:rsidRPr="007814C6">
        <w:rPr>
          <w:i/>
          <w:iCs/>
        </w:rPr>
        <w:t xml:space="preserve">). </w:t>
      </w:r>
    </w:p>
    <w:p w14:paraId="7E610BFA" w14:textId="0066B860" w:rsidR="009F4388" w:rsidRPr="002B3C71" w:rsidRDefault="002D4959" w:rsidP="00FC5246">
      <w:pPr>
        <w:ind w:firstLine="0"/>
      </w:pPr>
      <w:r w:rsidRPr="007814C6">
        <w:rPr>
          <w:i/>
          <w:iCs/>
        </w:rPr>
        <w:t xml:space="preserve">- со стороны органа местного самоуправления - главный специалист ИСОГД отдела по градостроительной деятельности Управления территориального развития и обустройства Администрации Шелеховского муниципального района </w:t>
      </w:r>
      <w:r w:rsidR="00145B52" w:rsidRPr="007814C6">
        <w:rPr>
          <w:i/>
          <w:iCs/>
        </w:rPr>
        <w:t>Ксения Сергеевна Мных</w:t>
      </w:r>
      <w:r w:rsidRPr="007814C6">
        <w:rPr>
          <w:i/>
          <w:iCs/>
        </w:rPr>
        <w:t xml:space="preserve"> (телефон: 8(39550) 5-31-39; </w:t>
      </w:r>
      <w:hyperlink r:id="rId16" w:history="1">
        <w:r w:rsidR="004B029F" w:rsidRPr="007814C6">
          <w:rPr>
            <w:rStyle w:val="a3"/>
            <w:i/>
            <w:iCs/>
            <w:color w:val="auto"/>
          </w:rPr>
          <w:t>mnyh@sheladm.ru</w:t>
        </w:r>
      </w:hyperlink>
      <w:r w:rsidRPr="007814C6">
        <w:rPr>
          <w:rStyle w:val="a3"/>
          <w:color w:val="auto"/>
        </w:rPr>
        <w:t>)</w:t>
      </w:r>
      <w:r w:rsidRPr="007814C6">
        <w:rPr>
          <w:i/>
          <w:iCs/>
        </w:rPr>
        <w:t xml:space="preserve">. </w:t>
      </w:r>
      <w:bookmarkEnd w:id="7"/>
    </w:p>
    <w:sectPr w:rsidR="009F4388" w:rsidRPr="002B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49E2"/>
    <w:multiLevelType w:val="hybridMultilevel"/>
    <w:tmpl w:val="7430F2B0"/>
    <w:lvl w:ilvl="0" w:tplc="F7C4D15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44C637E"/>
    <w:multiLevelType w:val="hybridMultilevel"/>
    <w:tmpl w:val="31E0D792"/>
    <w:lvl w:ilvl="0" w:tplc="8CB80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88"/>
    <w:rsid w:val="00026B63"/>
    <w:rsid w:val="000D085B"/>
    <w:rsid w:val="000D67B1"/>
    <w:rsid w:val="000D6CCC"/>
    <w:rsid w:val="000F4D09"/>
    <w:rsid w:val="00102D76"/>
    <w:rsid w:val="001144D6"/>
    <w:rsid w:val="00135370"/>
    <w:rsid w:val="00145B52"/>
    <w:rsid w:val="00170E9D"/>
    <w:rsid w:val="00191864"/>
    <w:rsid w:val="00196849"/>
    <w:rsid w:val="001B3963"/>
    <w:rsid w:val="00206EC0"/>
    <w:rsid w:val="002B3C71"/>
    <w:rsid w:val="002B3F79"/>
    <w:rsid w:val="002C4889"/>
    <w:rsid w:val="002D4959"/>
    <w:rsid w:val="003207A9"/>
    <w:rsid w:val="00366A33"/>
    <w:rsid w:val="003739A2"/>
    <w:rsid w:val="003A45A6"/>
    <w:rsid w:val="003C6988"/>
    <w:rsid w:val="00403476"/>
    <w:rsid w:val="004068D1"/>
    <w:rsid w:val="00492F6E"/>
    <w:rsid w:val="004B029F"/>
    <w:rsid w:val="004E0CD1"/>
    <w:rsid w:val="00542204"/>
    <w:rsid w:val="0055718A"/>
    <w:rsid w:val="00597F06"/>
    <w:rsid w:val="005C04DA"/>
    <w:rsid w:val="005E054C"/>
    <w:rsid w:val="00606F31"/>
    <w:rsid w:val="00613C9C"/>
    <w:rsid w:val="00690B94"/>
    <w:rsid w:val="00691FD5"/>
    <w:rsid w:val="00716B83"/>
    <w:rsid w:val="0077070E"/>
    <w:rsid w:val="007717DA"/>
    <w:rsid w:val="007814C6"/>
    <w:rsid w:val="007A74DC"/>
    <w:rsid w:val="007E3E4D"/>
    <w:rsid w:val="007F1C2A"/>
    <w:rsid w:val="00846ABF"/>
    <w:rsid w:val="00850741"/>
    <w:rsid w:val="008820E5"/>
    <w:rsid w:val="008C125F"/>
    <w:rsid w:val="008D1EE6"/>
    <w:rsid w:val="008E4022"/>
    <w:rsid w:val="00925599"/>
    <w:rsid w:val="00970112"/>
    <w:rsid w:val="009A5860"/>
    <w:rsid w:val="009F25EF"/>
    <w:rsid w:val="009F4388"/>
    <w:rsid w:val="00A5589D"/>
    <w:rsid w:val="00A808CC"/>
    <w:rsid w:val="00A94C61"/>
    <w:rsid w:val="00AA434F"/>
    <w:rsid w:val="00AB4D96"/>
    <w:rsid w:val="00B93771"/>
    <w:rsid w:val="00BA6D98"/>
    <w:rsid w:val="00BB187E"/>
    <w:rsid w:val="00BD057E"/>
    <w:rsid w:val="00BE522E"/>
    <w:rsid w:val="00BE7800"/>
    <w:rsid w:val="00CA51EC"/>
    <w:rsid w:val="00CB7592"/>
    <w:rsid w:val="00D12D23"/>
    <w:rsid w:val="00D54526"/>
    <w:rsid w:val="00D60689"/>
    <w:rsid w:val="00D93231"/>
    <w:rsid w:val="00DA59AF"/>
    <w:rsid w:val="00DD0B81"/>
    <w:rsid w:val="00E071D0"/>
    <w:rsid w:val="00E32D24"/>
    <w:rsid w:val="00E55B5C"/>
    <w:rsid w:val="00E639A5"/>
    <w:rsid w:val="00E852E3"/>
    <w:rsid w:val="00F61BB3"/>
    <w:rsid w:val="00F627F6"/>
    <w:rsid w:val="00F7293C"/>
    <w:rsid w:val="00FB3C2B"/>
    <w:rsid w:val="00FC5246"/>
    <w:rsid w:val="00FE1D83"/>
    <w:rsid w:val="00FF1FAF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3072"/>
  <w15:docId w15:val="{892FFD07-1BC7-490A-8F3A-89DD284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88"/>
    <w:pPr>
      <w:spacing w:after="4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0E9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E780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80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8D1EE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F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heladm.ru" TargetMode="External"/><Relationship Id="rId13" Type="http://schemas.openxmlformats.org/officeDocument/2006/relationships/hyperlink" Target="mailto:mnyh@shelad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Burkat@rusal.com" TargetMode="External"/><Relationship Id="rId12" Type="http://schemas.openxmlformats.org/officeDocument/2006/relationships/hyperlink" Target="mailto:Aleksey.Tenigin@rusa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nyh@sheladm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eca@ineca.ru" TargetMode="External"/><Relationship Id="rId11" Type="http://schemas.openxmlformats.org/officeDocument/2006/relationships/hyperlink" Target="https://ineca.ru/" TargetMode="External"/><Relationship Id="rId5" Type="http://schemas.openxmlformats.org/officeDocument/2006/relationships/hyperlink" Target="mailto:Aleksey.Tenigin@rusal.com" TargetMode="External"/><Relationship Id="rId15" Type="http://schemas.openxmlformats.org/officeDocument/2006/relationships/hyperlink" Target="mailto:ineca@ineca.ru" TargetMode="External"/><Relationship Id="rId10" Type="http://schemas.openxmlformats.org/officeDocument/2006/relationships/hyperlink" Target="http://www.shel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stneva@sheladm.ru" TargetMode="External"/><Relationship Id="rId14" Type="http://schemas.openxmlformats.org/officeDocument/2006/relationships/hyperlink" Target="mailto:Aleksey.Tenigin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Екатерина Александровна</dc:creator>
  <cp:lastModifiedBy>Щербинина Екатерина Александровна</cp:lastModifiedBy>
  <cp:revision>8</cp:revision>
  <cp:lastPrinted>2021-10-08T05:41:00Z</cp:lastPrinted>
  <dcterms:created xsi:type="dcterms:W3CDTF">2022-04-07T00:37:00Z</dcterms:created>
  <dcterms:modified xsi:type="dcterms:W3CDTF">2022-04-21T07:50:00Z</dcterms:modified>
</cp:coreProperties>
</file>